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 w:rsidP="00F5616E"/>
    <w:p w:rsidR="007009BA" w:rsidRDefault="007009BA"/>
    <w:p w:rsidR="007009BA" w:rsidRDefault="007009BA"/>
    <w:p w:rsidR="007009BA" w:rsidRDefault="007009BA">
      <w:r>
        <w:t>‘Año de la Misericordia’</w:t>
      </w:r>
    </w:p>
    <w:p w:rsidR="007009BA" w:rsidRPr="007009BA" w:rsidRDefault="007009BA">
      <w:pPr>
        <w:rPr>
          <w:color w:val="0070C0"/>
        </w:rPr>
      </w:pPr>
      <w:r w:rsidRPr="007009BA">
        <w:rPr>
          <w:color w:val="0070C0"/>
        </w:rPr>
        <w:t>P. Ramon Fabregat</w:t>
      </w:r>
    </w:p>
    <w:p w:rsidR="007009BA" w:rsidRPr="007009BA" w:rsidRDefault="007009BA">
      <w:pPr>
        <w:rPr>
          <w:b/>
        </w:rPr>
      </w:pPr>
      <w:r w:rsidRPr="007009BA">
        <w:rPr>
          <w:b/>
        </w:rPr>
        <w:t>11. Visitar a los cautivos</w:t>
      </w:r>
    </w:p>
    <w:p w:rsidR="00B30B80" w:rsidRPr="007009BA" w:rsidRDefault="00B30B80">
      <w:pPr>
        <w:rPr>
          <w:color w:val="0070C0"/>
        </w:rPr>
      </w:pPr>
    </w:p>
    <w:p w:rsidR="00B30B80" w:rsidRDefault="00B30B80" w:rsidP="00891A4E">
      <w:pPr>
        <w:jc w:val="both"/>
      </w:pPr>
      <w:r>
        <w:t>Hago de voluntario en el Centro Penitenciario Ponent. Es una de las cosas que siempre había pensado poder hacer alguna vez, sin embargo, no había tenido</w:t>
      </w:r>
      <w:r w:rsidR="00EF2AAE">
        <w:t xml:space="preserve"> nunca la</w:t>
      </w:r>
      <w:r>
        <w:t xml:space="preserve"> ocasión, ya que soy religioso e hice voto de obediencia.</w:t>
      </w:r>
    </w:p>
    <w:p w:rsidR="00B30B80" w:rsidRDefault="00B30B80" w:rsidP="00891A4E">
      <w:pPr>
        <w:jc w:val="both"/>
      </w:pPr>
      <w:r>
        <w:t xml:space="preserve">Pero al volver a Lleida, después de haber vivido muchos años en África, sentí lo que dice el Señor: 'Estaba en la cárcel y me vinisteis a </w:t>
      </w:r>
      <w:r w:rsidR="007009BA">
        <w:t>visitar</w:t>
      </w:r>
      <w:r>
        <w:t>'.</w:t>
      </w:r>
    </w:p>
    <w:p w:rsidR="00B30B80" w:rsidRDefault="00B30B80" w:rsidP="00891A4E">
      <w:pPr>
        <w:jc w:val="both"/>
      </w:pPr>
      <w:r>
        <w:t xml:space="preserve">Sin embargo sentí que </w:t>
      </w:r>
      <w:r w:rsidRPr="007009BA">
        <w:rPr>
          <w:i/>
        </w:rPr>
        <w:t xml:space="preserve">aquel día </w:t>
      </w:r>
      <w:r>
        <w:t>el Señor me diría:</w:t>
      </w:r>
      <w:r w:rsidR="005A2C8B">
        <w:t xml:space="preserve"> </w:t>
      </w:r>
      <w:bookmarkStart w:id="0" w:name="_GoBack"/>
      <w:bookmarkEnd w:id="0"/>
      <w:r w:rsidR="005A2C8B">
        <w:t xml:space="preserve">! </w:t>
      </w:r>
      <w:r>
        <w:t>Estaba en el Centro Penitenciario Ponent y no me viniste a ver!</w:t>
      </w:r>
    </w:p>
    <w:p w:rsidR="00B30B80" w:rsidRDefault="00B30B80" w:rsidP="00891A4E">
      <w:pPr>
        <w:jc w:val="both"/>
      </w:pPr>
      <w:r>
        <w:t>Actualmente, con mucha alegría, voy a visitar a los internos que están en una celda solos. Como voy a menudo, se crea una relación humana de amistad. Pienso que esto es muy importante para ellos, ya que en su habitación no reciben más visitas que las mías. Ellos hablan, explican y yo los escucho; creo que es de esta manera como actúa la Misericordia de Dios y la sienten.</w:t>
      </w:r>
    </w:p>
    <w:p w:rsidR="00260C09" w:rsidRDefault="00B30B80" w:rsidP="00891A4E">
      <w:pPr>
        <w:jc w:val="both"/>
      </w:pPr>
      <w:r>
        <w:t>Hoy por ejemplo, cuando he ido a vis</w:t>
      </w:r>
      <w:r w:rsidR="007009BA">
        <w:t>itarlos, uno de ellos dijo: 'rece</w:t>
      </w:r>
      <w:r>
        <w:t xml:space="preserve">mos un poco'. Hemos rezado, el Padrenuestro y el Avemaría, </w:t>
      </w:r>
      <w:r w:rsidR="007009BA">
        <w:t>lentamente. H</w:t>
      </w:r>
      <w:r>
        <w:t>emos orado juntos porque</w:t>
      </w:r>
      <w:r w:rsidR="00891A4E">
        <w:t xml:space="preserve"> él lo había pedido.</w:t>
      </w:r>
    </w:p>
    <w:p w:rsidR="00B30B80" w:rsidRDefault="00260C09" w:rsidP="00891A4E">
      <w:pPr>
        <w:jc w:val="both"/>
      </w:pPr>
      <w:r>
        <w:t xml:space="preserve"> </w:t>
      </w:r>
      <w:r w:rsidR="00B30B80">
        <w:t>Alguna vez hacen alusión a hechos religiosos. Yo les digo que soy creyente y que rezo por ellos.</w:t>
      </w:r>
    </w:p>
    <w:p w:rsidR="007C7AC4" w:rsidRDefault="00F013C6" w:rsidP="00891A4E">
      <w:pPr>
        <w:jc w:val="both"/>
      </w:pPr>
      <w:r>
        <w:t>Creo</w:t>
      </w:r>
      <w:r w:rsidR="005710F5">
        <w:t>,</w:t>
      </w:r>
      <w:r>
        <w:t xml:space="preserve"> que</w:t>
      </w:r>
      <w:r w:rsidR="005710F5">
        <w:t xml:space="preserve"> es</w:t>
      </w:r>
      <w:r w:rsidR="005A1475">
        <w:t xml:space="preserve"> </w:t>
      </w:r>
      <w:r w:rsidR="00B30B80">
        <w:t xml:space="preserve">cuando compartimos esta relación de amor, escucha y amistad con </w:t>
      </w:r>
      <w:r w:rsidR="007C7AC4">
        <w:t xml:space="preserve">las </w:t>
      </w:r>
      <w:r w:rsidR="005D132B">
        <w:t>personas</w:t>
      </w:r>
      <w:r w:rsidR="005A1475">
        <w:t xml:space="preserve"> </w:t>
      </w:r>
      <w:r w:rsidR="007C7AC4">
        <w:t xml:space="preserve">más débiles, </w:t>
      </w:r>
      <w:r w:rsidR="005A1475">
        <w:t>como se manifiesta la Misericòrdia de Dios.</w:t>
      </w:r>
    </w:p>
    <w:p w:rsidR="00B30B80" w:rsidRPr="007C7AC4" w:rsidRDefault="00B30B80" w:rsidP="007C7AC4"/>
    <w:sectPr w:rsidR="00B30B80" w:rsidRPr="007C7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80"/>
    <w:rsid w:val="00260C09"/>
    <w:rsid w:val="005710F5"/>
    <w:rsid w:val="005A1475"/>
    <w:rsid w:val="005A2C8B"/>
    <w:rsid w:val="005D132B"/>
    <w:rsid w:val="007009BA"/>
    <w:rsid w:val="007B1348"/>
    <w:rsid w:val="007C7AC4"/>
    <w:rsid w:val="00891A4E"/>
    <w:rsid w:val="00A95799"/>
    <w:rsid w:val="00B30B80"/>
    <w:rsid w:val="00EF2AAE"/>
    <w:rsid w:val="00F013C6"/>
    <w:rsid w:val="00F5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J.R.S.</cp:lastModifiedBy>
  <cp:revision>20</cp:revision>
  <dcterms:created xsi:type="dcterms:W3CDTF">2016-06-05T01:02:00Z</dcterms:created>
  <dcterms:modified xsi:type="dcterms:W3CDTF">2016-06-06T09:45:00Z</dcterms:modified>
</cp:coreProperties>
</file>